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3B" w:rsidRPr="007A3ED4" w:rsidRDefault="00E46C3B" w:rsidP="00E46C3B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A3ED4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ab/>
      </w:r>
      <w:r w:rsidRPr="007A3ED4">
        <w:rPr>
          <w:rFonts w:ascii="TH Sarabun New" w:hAnsi="TH Sarabun New" w:cs="TH Sarabun New"/>
          <w:sz w:val="32"/>
          <w:szCs w:val="32"/>
          <w:cs/>
        </w:rPr>
        <w:t>รายงานการใช้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</w:p>
    <w:p w:rsidR="00E46C3B" w:rsidRPr="007A3ED4" w:rsidRDefault="00E46C3B" w:rsidP="00E46C3B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A3ED4">
        <w:rPr>
          <w:rFonts w:ascii="TH Sarabun New" w:hAnsi="TH Sarabun New" w:cs="TH Sarabun New"/>
          <w:sz w:val="32"/>
          <w:szCs w:val="32"/>
          <w:cs/>
        </w:rPr>
        <w:t>ชื่อผู้ศึกษา</w:t>
      </w:r>
      <w:r w:rsidRPr="007A3ED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งสาวดวงจันทร์ บานทรงกิจ</w:t>
      </w:r>
    </w:p>
    <w:p w:rsidR="00E46C3B" w:rsidRPr="007A3ED4" w:rsidRDefault="00E46C3B" w:rsidP="00E46C3B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A3ED4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7A3ED4">
        <w:rPr>
          <w:rFonts w:ascii="TH Sarabun New" w:hAnsi="TH Sarabun New" w:cs="TH Sarabun New"/>
          <w:sz w:val="32"/>
          <w:szCs w:val="32"/>
          <w:cs/>
        </w:rPr>
        <w:tab/>
        <w:t>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เมืองป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านวิทยา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 New" w:hAnsi="TH Sarabun New" w:cs="TH Sarabun New"/>
          <w:sz w:val="32"/>
          <w:szCs w:val="32"/>
        </w:rPr>
        <w:t>35</w:t>
      </w:r>
    </w:p>
    <w:p w:rsidR="00E46C3B" w:rsidRPr="007A3ED4" w:rsidRDefault="00E46C3B" w:rsidP="00E46C3B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7A3ED4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Pr="007A3ED4">
        <w:rPr>
          <w:rFonts w:ascii="TH Sarabun New" w:hAnsi="TH Sarabun New" w:cs="TH Sarabun New"/>
          <w:sz w:val="32"/>
          <w:szCs w:val="32"/>
          <w:cs/>
        </w:rPr>
        <w:tab/>
      </w:r>
      <w:r w:rsidRPr="007A3ED4">
        <w:rPr>
          <w:rFonts w:ascii="TH Sarabun New" w:hAnsi="TH Sarabun New" w:cs="TH Sarabun New"/>
          <w:sz w:val="32"/>
          <w:szCs w:val="32"/>
        </w:rPr>
        <w:t>255</w:t>
      </w:r>
      <w:r>
        <w:rPr>
          <w:rFonts w:ascii="TH Sarabun New" w:hAnsi="TH Sarabun New" w:cs="TH Sarabun New"/>
          <w:sz w:val="32"/>
          <w:szCs w:val="32"/>
        </w:rPr>
        <w:t>9</w:t>
      </w:r>
    </w:p>
    <w:p w:rsidR="00E46C3B" w:rsidRPr="007A3ED4" w:rsidRDefault="00E46C3B" w:rsidP="00E46C3B">
      <w:pPr>
        <w:pStyle w:val="a3"/>
        <w:tabs>
          <w:tab w:val="left" w:pos="1440"/>
        </w:tabs>
        <w:rPr>
          <w:rFonts w:ascii="TH Sarabun New" w:hAnsi="TH Sarabun New" w:cs="TH Sarabun New"/>
          <w:color w:val="FF0000"/>
          <w:sz w:val="32"/>
          <w:szCs w:val="32"/>
        </w:rPr>
      </w:pPr>
    </w:p>
    <w:p w:rsidR="00A1059E" w:rsidRPr="007A3ED4" w:rsidRDefault="00A1059E" w:rsidP="00A1059E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7A3ED4">
        <w:rPr>
          <w:rFonts w:ascii="TH Sarabun New" w:hAnsi="TH Sarabun New" w:cs="TH Sarabun New"/>
          <w:sz w:val="32"/>
          <w:szCs w:val="32"/>
          <w:cs/>
        </w:rPr>
        <w:t>บทคัดย่อ</w:t>
      </w:r>
    </w:p>
    <w:p w:rsidR="00A1059E" w:rsidRPr="007A3ED4" w:rsidRDefault="00A1059E" w:rsidP="00A1059E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:rsidR="00A1059E" w:rsidRPr="007A3ED4" w:rsidRDefault="00A1059E" w:rsidP="00A1059E">
      <w:pPr>
        <w:ind w:firstLine="709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A3ED4">
        <w:rPr>
          <w:rFonts w:ascii="TH Sarabun New" w:hAnsi="TH Sarabun New" w:cs="TH Sarabun New"/>
          <w:color w:val="000000"/>
          <w:szCs w:val="32"/>
          <w:cs/>
        </w:rPr>
        <w:t>รายงานการใช้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7A3ED4">
        <w:rPr>
          <w:rFonts w:ascii="TH Sarabun New" w:hAnsi="TH Sarabun New" w:cs="TH Sarabun New"/>
          <w:color w:val="000000"/>
          <w:szCs w:val="32"/>
          <w:cs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มีวัตถุประสงค์เพื่อหาประสิทธิภาพของ</w:t>
      </w:r>
      <w:r>
        <w:rPr>
          <w:rFonts w:ascii="TH Sarabun New" w:hAnsi="TH Sarabun New" w:cs="TH Sarabun New" w:hint="cs"/>
          <w:sz w:val="32"/>
          <w:szCs w:val="32"/>
          <w:cs/>
        </w:rPr>
        <w:t>แบบฝึกเสริมทักษะการอ่านจับใจความภาษาอังกฤษเพื่อความเข้าใจ กลุ่มสาระการเรียนรู้ภาษาต่างประเทศ (ภาษาอังกฤษ) ชั้นมัธยมศึกษาปีที่ 6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DE057D">
        <w:rPr>
          <w:rFonts w:ascii="TH Sarabun New" w:hAnsi="TH Sarabun New" w:cs="TH Sarabun New"/>
          <w:sz w:val="32"/>
          <w:szCs w:val="32"/>
          <w:cs/>
        </w:rPr>
        <w:t xml:space="preserve">ตามเกณฑ์ประสิทธิภาพ </w:t>
      </w:r>
      <w:r>
        <w:rPr>
          <w:rFonts w:ascii="TH Sarabun New" w:hAnsi="TH Sarabun New" w:cs="TH Sarabun New"/>
          <w:sz w:val="32"/>
          <w:szCs w:val="32"/>
        </w:rPr>
        <w:t>75/75</w:t>
      </w:r>
      <w:r w:rsidRPr="00DE057D">
        <w:rPr>
          <w:rFonts w:ascii="TH Sarabun New" w:hAnsi="TH Sarabun New" w:cs="TH Sarabun New"/>
          <w:sz w:val="32"/>
          <w:szCs w:val="32"/>
        </w:rPr>
        <w:t xml:space="preserve"> </w:t>
      </w:r>
      <w:r w:rsidRPr="00DE057D">
        <w:rPr>
          <w:rFonts w:ascii="TH Sarabun New" w:hAnsi="TH Sarabun New" w:cs="TH Sarabun New"/>
          <w:sz w:val="32"/>
          <w:szCs w:val="32"/>
          <w:cs/>
        </w:rPr>
        <w:t xml:space="preserve">ที่ตั้งไว้ </w:t>
      </w:r>
      <w:r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เพื่อเปรียบเทียบผลสัมฤทธิ์ทางการเรียนของนักเรียนก่อนเรียนและหลังเรียนที่เรียนโดยใช้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และ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เพื่อศึกษาความพึงพอใจของนักเรียนที่เรียนโดยใช้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กลุ่มตัวอย่างที่ใช้ในการศึกษา คือ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นักเรียนชั้น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>ศึกษา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ปีที่ </w:t>
      </w:r>
      <w:r>
        <w:rPr>
          <w:rFonts w:ascii="TH Sarabun New" w:hAnsi="TH Sarabun New" w:cs="TH Sarabun New"/>
          <w:color w:val="000000"/>
          <w:sz w:val="32"/>
          <w:szCs w:val="32"/>
        </w:rPr>
        <w:t>6/1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เมืองปานวิทยา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 New" w:hAnsi="TH Sarabun New" w:cs="TH Sarabun New"/>
          <w:sz w:val="32"/>
          <w:szCs w:val="32"/>
        </w:rPr>
        <w:t>35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ที่เรียนรายวิชา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ภาษาอังกฤษ รหัสวิชา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>อ</w:t>
      </w:r>
      <w:r>
        <w:rPr>
          <w:rFonts w:ascii="TH Sarabun New" w:hAnsi="TH Sarabun New" w:cs="TH Sarabun New"/>
          <w:color w:val="000000"/>
          <w:sz w:val="32"/>
          <w:szCs w:val="32"/>
        </w:rPr>
        <w:t>33102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ในภาคเรียนที่ </w:t>
      </w:r>
      <w:r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>255</w:t>
      </w:r>
      <w:r>
        <w:rPr>
          <w:rFonts w:ascii="TH Sarabun New" w:hAnsi="TH Sarabun New" w:cs="TH Sarabun New"/>
          <w:color w:val="000000"/>
          <w:sz w:val="32"/>
          <w:szCs w:val="32"/>
        </w:rPr>
        <w:t>9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/>
          <w:color w:val="000000"/>
          <w:sz w:val="32"/>
          <w:szCs w:val="32"/>
        </w:rPr>
        <w:t>25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ซึ่งได้มาด้วยวิธีการสุ่มอย่างง่าย ใช้ห้องเรียนเป็นหน่วยในการสุ่ม (</w:t>
      </w:r>
      <w:r>
        <w:rPr>
          <w:rFonts w:ascii="TH Sarabun New" w:hAnsi="TH Sarabun New" w:cs="TH Sarabun New"/>
          <w:sz w:val="32"/>
          <w:szCs w:val="32"/>
        </w:rPr>
        <w:t>Simple Random Sampling)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เครื่องมือที่ใช้ในการศึกษาคือ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แบบฝึกเสริมทักษะการอ่านจับใจความภาษาอังกฤษเพื่อความเข้าใจ กลุ่มสาระการเรียนรู้ภาษาต่างประเทศ (ภาษาอังกฤษ) ชั้นมัธยมศึกษาปีที่ 6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Pr="007A3ED4">
        <w:rPr>
          <w:rFonts w:ascii="TH Sarabun New" w:hAnsi="TH Sarabun New" w:cs="TH Sarabun New"/>
          <w:color w:val="000000"/>
          <w:sz w:val="20"/>
          <w:szCs w:val="20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>เล่ม</w:t>
      </w:r>
      <w:r w:rsidRPr="007A3ED4">
        <w:rPr>
          <w:rFonts w:ascii="TH Sarabun New" w:hAnsi="TH Sarabun New" w:cs="TH Sarabun New" w:hint="cs"/>
          <w:color w:val="000000"/>
          <w:sz w:val="22"/>
          <w:szCs w:val="22"/>
          <w:cs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แผนการจัดการเรียนรู้ประกอบการ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เรียน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>แบบฝึกทักษะ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hAnsi="TH Sarabun New" w:cs="TH Sarabun New"/>
          <w:color w:val="000000"/>
          <w:sz w:val="32"/>
          <w:szCs w:val="32"/>
        </w:rPr>
        <w:t>8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แผน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แบบทดสอบวัดผลสัมฤทธิ์ทางการเรียน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 xml:space="preserve">6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เป็นแบบปรนัยชนิดเลือกตอบ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4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ตัวเลือก จำนวน 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>30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ข้อ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แบบสอบถามความพึงพอใจของนักเรียนที่มีต่อการเรียนโดยใช้</w:t>
      </w:r>
      <w:r>
        <w:rPr>
          <w:rFonts w:ascii="TH Sarabun New" w:hAnsi="TH Sarabun New" w:cs="TH Sarabun New" w:hint="cs"/>
          <w:sz w:val="32"/>
          <w:szCs w:val="32"/>
          <w:cs/>
        </w:rPr>
        <w:t>แบบฝึกเสริมทักษะการอ่านจับใจความภาษาอังกฤษเพื่อความเข้าใจ กลุ่มสาระ</w:t>
      </w:r>
      <w:r w:rsidRPr="00F64B2F">
        <w:rPr>
          <w:rFonts w:ascii="TH Sarabun New" w:hAnsi="TH Sarabun New" w:cs="TH Sarabun New" w:hint="cs"/>
          <w:spacing w:val="-19"/>
          <w:sz w:val="32"/>
          <w:szCs w:val="32"/>
          <w:cs/>
        </w:rPr>
        <w:t>การเรียนรู้ภาษาต่างประเทศ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(ภาษาอังกฤษ) ชั้นมัธยมศึกษาปีที่ 6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การวิเคราะห์ข้อมูล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ใช้สถิติ คือ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ร้อยละ ค่าเฉลี่ย ค่าเบี่ยงเบนมาตรฐาน</w:t>
      </w:r>
      <w:r w:rsidRPr="007A3ED4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44560E">
        <w:rPr>
          <w:rFonts w:ascii="TH Sarabun New" w:hAnsi="TH Sarabun New" w:cs="TH Sarabun New"/>
          <w:sz w:val="32"/>
          <w:szCs w:val="32"/>
          <w:cs/>
        </w:rPr>
        <w:t>และทดสอบสมมติฐานด้านผลสัมฤทธิ์ทางการเรียนโดยใช้</w:t>
      </w:r>
      <w:r w:rsidRPr="0044560E">
        <w:rPr>
          <w:rFonts w:ascii="TH Sarabun New" w:hAnsi="TH Sarabun New" w:cs="TH Sarabun New"/>
          <w:sz w:val="32"/>
          <w:szCs w:val="32"/>
        </w:rPr>
        <w:t xml:space="preserve"> </w:t>
      </w:r>
      <w:r w:rsidRPr="0044560E">
        <w:rPr>
          <w:rFonts w:ascii="TH Sarabun New" w:hAnsi="TH Sarabun New" w:cs="TH Sarabun New"/>
          <w:sz w:val="32"/>
          <w:szCs w:val="32"/>
          <w:cs/>
        </w:rPr>
        <w:t>t</w:t>
      </w:r>
      <w:r w:rsidRPr="0044560E">
        <w:rPr>
          <w:rFonts w:ascii="TH Sarabun New" w:hAnsi="TH Sarabun New" w:cs="TH Sarabun New"/>
          <w:sz w:val="32"/>
          <w:szCs w:val="32"/>
        </w:rPr>
        <w:t xml:space="preserve"> – test  for</w:t>
      </w:r>
      <w:r w:rsidRPr="0044560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4560E">
        <w:rPr>
          <w:rFonts w:ascii="TH Sarabun New" w:hAnsi="TH Sarabun New" w:cs="TH Sarabun New"/>
          <w:sz w:val="32"/>
          <w:szCs w:val="32"/>
        </w:rPr>
        <w:t>dependent  samples</w:t>
      </w:r>
      <w:r w:rsidRPr="00D27E4B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ผลการศึกษาพบว่า</w:t>
      </w:r>
    </w:p>
    <w:p w:rsidR="00A1059E" w:rsidRPr="007A3ED4" w:rsidRDefault="00A1059E" w:rsidP="00A1059E">
      <w:pPr>
        <w:ind w:firstLine="709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1.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ที่สร้างขึ้นมีประสิทธิภาพเท่ากับ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65E1D">
        <w:rPr>
          <w:rFonts w:ascii="TH Sarabun New" w:hAnsi="TH Sarabun New" w:cs="TH Sarabun New"/>
          <w:sz w:val="32"/>
          <w:szCs w:val="32"/>
        </w:rPr>
        <w:t>77.86/78.40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ซึ่งสูงกว่าเกณฑ์ประสิทธิภาพ </w:t>
      </w:r>
      <w:r>
        <w:rPr>
          <w:rFonts w:ascii="TH Sarabun New" w:hAnsi="TH Sarabun New" w:cs="TH Sarabun New"/>
          <w:color w:val="000000"/>
          <w:sz w:val="32"/>
          <w:szCs w:val="32"/>
        </w:rPr>
        <w:t>75</w:t>
      </w:r>
      <w:r w:rsidRPr="007A3ED4"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/>
          <w:color w:val="000000"/>
          <w:sz w:val="32"/>
          <w:szCs w:val="32"/>
        </w:rPr>
        <w:t>75</w:t>
      </w:r>
    </w:p>
    <w:p w:rsidR="00A1059E" w:rsidRPr="007A3ED4" w:rsidRDefault="00A1059E" w:rsidP="00A1059E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7A3ED4">
        <w:rPr>
          <w:rFonts w:ascii="TH Sarabun New" w:hAnsi="TH Sarabun New" w:cs="TH Sarabun New"/>
          <w:color w:val="000000"/>
          <w:sz w:val="32"/>
          <w:szCs w:val="32"/>
        </w:rPr>
        <w:lastRenderedPageBreak/>
        <w:t xml:space="preserve"> 2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>. ผลสัมฤทธิ์ทางการเรียนของนักเรียนที่เรียนด้วย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ปีที่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7A3E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มีคะแนนหลังเรียน</w:t>
      </w:r>
      <w:r w:rsidRPr="007A3ED4">
        <w:rPr>
          <w:rFonts w:ascii="TH Sarabun New" w:hAnsi="TH Sarabun New" w:cs="TH Sarabun New"/>
          <w:sz w:val="32"/>
          <w:szCs w:val="32"/>
          <w:cs/>
        </w:rPr>
        <w:t>สูงกว่าก่อนเรียน</w:t>
      </w:r>
      <w:r>
        <w:rPr>
          <w:rFonts w:ascii="TH Sarabun New" w:hAnsi="TH Sarabun New" w:cs="TH Sarabun New" w:hint="cs"/>
          <w:sz w:val="32"/>
          <w:szCs w:val="32"/>
          <w:cs/>
        </w:rPr>
        <w:t>อย่างมีนัยสำคัญทางสถิติที่ .01</w:t>
      </w:r>
      <w:r w:rsidRPr="007A3ED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1059E" w:rsidRPr="00C55D04" w:rsidRDefault="00A1059E" w:rsidP="00A1059E">
      <w:pPr>
        <w:pStyle w:val="a3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Pr="00C55D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แบบฝึก</w:t>
      </w:r>
      <w:r>
        <w:rPr>
          <w:rFonts w:ascii="TH Sarabun New" w:hAnsi="TH Sarabun New" w:cs="TH Sarabun New" w:hint="cs"/>
          <w:sz w:val="32"/>
          <w:szCs w:val="32"/>
          <w:cs/>
        </w:rPr>
        <w:t>เสริม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ทักษะการ</w:t>
      </w:r>
      <w:r>
        <w:rPr>
          <w:rFonts w:ascii="TH Sarabun New" w:hAnsi="TH Sarabun New" w:cs="TH Sarabun New" w:hint="cs"/>
          <w:sz w:val="32"/>
          <w:szCs w:val="32"/>
          <w:cs/>
        </w:rPr>
        <w:t>อ่านจับใจความภาษาอังกฤษเพื่อความเข้าใจ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กลุ่มสาระการเรียนรู้ภาษาต่างประเทศ (ภาษาอังกฤษ)</w:t>
      </w:r>
      <w:r w:rsidRPr="007A3ED4">
        <w:rPr>
          <w:rFonts w:ascii="TH Sarabun New" w:hAnsi="TH Sarabun New" w:cs="TH Sarabun New"/>
          <w:sz w:val="32"/>
          <w:szCs w:val="32"/>
        </w:rPr>
        <w:t xml:space="preserve"> </w:t>
      </w:r>
      <w:r w:rsidRPr="007A3ED4">
        <w:rPr>
          <w:rFonts w:ascii="TH Sarabun New" w:hAnsi="TH Sarabun New" w:cs="TH Sarabun New"/>
          <w:sz w:val="32"/>
          <w:szCs w:val="32"/>
          <w:cs/>
        </w:rPr>
        <w:t>ชั้น</w:t>
      </w:r>
      <w:r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A3ED4">
        <w:rPr>
          <w:rFonts w:ascii="TH Sarabun New" w:hAnsi="TH Sarabun New" w:cs="TH Sarabun New" w:hint="cs"/>
          <w:sz w:val="32"/>
          <w:szCs w:val="32"/>
          <w:cs/>
        </w:rPr>
        <w:t xml:space="preserve">ศึกษาปีที่ </w:t>
      </w:r>
      <w:r>
        <w:rPr>
          <w:rFonts w:ascii="TH Sarabun New" w:hAnsi="TH Sarabun New" w:cs="TH Sarabun New"/>
          <w:sz w:val="32"/>
          <w:szCs w:val="32"/>
        </w:rPr>
        <w:t>6</w:t>
      </w:r>
      <w:r w:rsidRPr="00C55D04">
        <w:rPr>
          <w:rFonts w:ascii="TH Sarabun New" w:hAnsi="TH Sarabun New" w:cs="TH Sarabun New"/>
          <w:sz w:val="32"/>
          <w:szCs w:val="32"/>
        </w:rPr>
        <w:t xml:space="preserve"> </w:t>
      </w:r>
      <w:r w:rsidRPr="00C55D04">
        <w:rPr>
          <w:rFonts w:ascii="TH Sarabun New" w:hAnsi="TH Sarabun New" w:cs="TH Sarabun New"/>
          <w:sz w:val="32"/>
          <w:szCs w:val="32"/>
          <w:cs/>
        </w:rPr>
        <w:t>ที่สร้างขึ้นนักเรียนมีความพึงพอใจ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5D04">
        <w:rPr>
          <w:rFonts w:ascii="TH Sarabun New" w:hAnsi="TH Sarabun New" w:cs="TH Sarabun New"/>
          <w:sz w:val="32"/>
          <w:szCs w:val="32"/>
          <w:cs/>
        </w:rPr>
        <w:t>ภาพรวมอยู่ในระดับมาก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A5C1D">
        <w:rPr>
          <w:rFonts w:ascii="TH Sarabun New" w:hAnsi="TH Sarabun New" w:cs="TH Sarabun New"/>
          <w:sz w:val="32"/>
          <w:szCs w:val="32"/>
        </w:rPr>
        <w:t>(</w:t>
      </w:r>
      <w:r w:rsidRPr="00AA5C1D">
        <w:rPr>
          <w:rFonts w:ascii="TH Sarabun New" w:hAnsi="TH Sarabun New" w:cs="TH Sarabun New"/>
          <w:position w:val="-4"/>
          <w:sz w:val="32"/>
          <w:szCs w:val="32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8pt" o:ole="">
            <v:imagedata r:id="rId6" o:title=""/>
          </v:shape>
          <o:OLEObject Type="Embed" ProgID="Equation.DSMT4" ShapeID="_x0000_i1025" DrawAspect="Content" ObjectID="_1584429251" r:id="rId7"/>
        </w:object>
      </w:r>
      <w:r w:rsidRPr="00AA5C1D">
        <w:rPr>
          <w:rFonts w:ascii="TH Sarabun New" w:hAnsi="TH Sarabun New" w:cs="TH Sarabun New"/>
          <w:sz w:val="32"/>
          <w:szCs w:val="32"/>
        </w:rPr>
        <w:t>= 4.49</w:t>
      </w:r>
      <w:r w:rsidRPr="00AA5C1D">
        <w:rPr>
          <w:rFonts w:ascii="TH Sarabun New" w:hAnsi="TH Sarabun New" w:cs="TH Sarabun New"/>
          <w:sz w:val="32"/>
          <w:szCs w:val="32"/>
          <w:cs/>
        </w:rPr>
        <w:t>,</w:t>
      </w:r>
      <w:r w:rsidRPr="00AA5C1D">
        <w:rPr>
          <w:rFonts w:ascii="TH Sarabun New" w:hAnsi="TH Sarabun New" w:cs="TH Sarabun New"/>
          <w:b/>
          <w:bCs/>
          <w:i/>
          <w:iCs/>
          <w:position w:val="-6"/>
          <w:sz w:val="32"/>
          <w:szCs w:val="32"/>
        </w:rPr>
        <w:t xml:space="preserve"> </w:t>
      </w:r>
      <w:r w:rsidRPr="00AA5C1D">
        <w:rPr>
          <w:rFonts w:ascii="TH Sarabun New" w:hAnsi="TH Sarabun New" w:cs="TH Sarabun New"/>
          <w:i/>
          <w:iCs/>
          <w:position w:val="-6"/>
          <w:sz w:val="32"/>
          <w:szCs w:val="32"/>
        </w:rPr>
        <w:object w:dxaOrig="460" w:dyaOrig="260">
          <v:shape id="_x0000_i1026" type="#_x0000_t75" style="width:23pt;height:13pt" o:ole="">
            <v:imagedata r:id="rId8" o:title=""/>
          </v:shape>
          <o:OLEObject Type="Embed" ProgID="Equation.DSMT4" ShapeID="_x0000_i1026" DrawAspect="Content" ObjectID="_1584429252" r:id="rId9"/>
        </w:object>
      </w:r>
      <w:r w:rsidRPr="00AA5C1D">
        <w:rPr>
          <w:rFonts w:ascii="TH Sarabun New" w:hAnsi="TH Sarabun New" w:cs="TH Sarabun New"/>
          <w:sz w:val="32"/>
          <w:szCs w:val="32"/>
        </w:rPr>
        <w:t>= 0.15</w:t>
      </w:r>
      <w:r w:rsidRPr="00AA5C1D">
        <w:rPr>
          <w:rFonts w:ascii="TH Sarabun New" w:hAnsi="TH Sarabun New" w:cs="TH Sarabun New"/>
          <w:sz w:val="32"/>
          <w:szCs w:val="32"/>
          <w:cs/>
        </w:rPr>
        <w:t>)</w:t>
      </w:r>
    </w:p>
    <w:p w:rsidR="00875587" w:rsidRDefault="00875587" w:rsidP="00A1059E">
      <w:pPr>
        <w:jc w:val="thaiDistribute"/>
      </w:pPr>
    </w:p>
    <w:sectPr w:rsidR="00875587" w:rsidSect="00A1059E"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463"/>
    <w:multiLevelType w:val="hybridMultilevel"/>
    <w:tmpl w:val="43CA2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9E"/>
    <w:rsid w:val="00875587"/>
    <w:rsid w:val="00A1059E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59E"/>
    <w:rPr>
      <w:rFonts w:ascii="Angsana New" w:eastAsia="Cordia New" w:hAnsi="Angsana New" w:cs="AngsanaUPC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A1059E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59E"/>
    <w:rPr>
      <w:rFonts w:ascii="Angsana New" w:eastAsia="Cordia New" w:hAnsi="Angsana New" w:cs="AngsanaUPC"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A1059E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2018-04-02T08:49:00Z</dcterms:created>
  <dcterms:modified xsi:type="dcterms:W3CDTF">2018-04-05T03:28:00Z</dcterms:modified>
</cp:coreProperties>
</file>